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①部門（応募する部門に○を付けてください）</w:t>
      </w:r>
    </w:p>
    <w:tbl>
      <w:tblPr>
        <w:tblStyle w:val="39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36"/>
        <w:gridCol w:w="2386"/>
        <w:gridCol w:w="2386"/>
        <w:gridCol w:w="3243"/>
      </w:tblGrid>
      <w:tr>
        <w:trPr>
          <w:trHeight w:val="522" w:hRule="atLeast"/>
        </w:trPr>
        <w:tc>
          <w:tcPr>
            <w:tcW w:w="13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0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小説の部</w:t>
            </w:r>
          </w:p>
        </w:tc>
      </w:tr>
      <w:tr>
        <w:trPr>
          <w:trHeight w:val="431" w:hRule="atLeast"/>
        </w:trPr>
        <w:tc>
          <w:tcPr>
            <w:tcW w:w="13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0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エッセイ・紀行文の部</w:t>
            </w:r>
          </w:p>
        </w:tc>
      </w:tr>
      <w:tr>
        <w:trPr/>
        <w:tc>
          <w:tcPr>
            <w:tcW w:w="13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13970</wp:posOffset>
                      </wp:positionV>
                      <wp:extent cx="323850" cy="390525"/>
                      <wp:effectExtent l="635" t="635" r="29845" b="11430"/>
                      <wp:wrapNone/>
                      <wp:docPr id="1026" name="矢印: 上向き折線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矢印: 上向き折線 1"/>
                            <wps:cNvSpPr/>
                            <wps:spPr>
                              <a:xfrm rot="5400000">
                                <a:off x="0" y="0"/>
                                <a:ext cx="323850" cy="3905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矢印: 上向き折線 1" style="mso-wrap-distance-right:9pt;mso-wrap-distance-bottom:0pt;margin-top:1.1000000000000001pt;mso-position-vertical-relative:text;mso-position-horizontal-relative:text;position:absolute;height:30.75pt;mso-wrap-distance-top:0pt;width:25.5pt;mso-wrap-distance-left:9pt;margin-left:20.65pt;z-index:2;rotation:90;" o:spid="_x0000_s1026" o:allowincell="t" o:allowoverlap="t" filled="t" fillcolor="#000000 [3200]" stroked="t" strokecolor="#000000" strokeweight="1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3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ジャンルに○を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付けてください。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>
              <w:rPr>
                <w:rFonts w:hint="eastAsia"/>
                <w:b w:val="1"/>
                <w:sz w:val="22"/>
              </w:rPr>
              <w:t>エッセイ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>
              <w:rPr>
                <w:rFonts w:hint="eastAsia"/>
                <w:b w:val="1"/>
                <w:sz w:val="22"/>
              </w:rPr>
              <w:t>紀行文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②題名</w:t>
      </w:r>
    </w:p>
    <w:tbl>
      <w:tblPr>
        <w:tblStyle w:val="39"/>
        <w:tblW w:w="93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74"/>
      </w:tblGrid>
      <w:tr>
        <w:trPr/>
        <w:tc>
          <w:tcPr>
            <w:tcW w:w="937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</w:tr>
      <w:tr>
        <w:trPr>
          <w:trHeight w:val="649" w:hRule="atLeast"/>
        </w:trPr>
        <w:tc>
          <w:tcPr>
            <w:tcW w:w="937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9"/>
        <w:tblW w:w="93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275"/>
        <w:gridCol w:w="1276"/>
        <w:gridCol w:w="1134"/>
        <w:gridCol w:w="1559"/>
        <w:gridCol w:w="2575"/>
      </w:tblGrid>
      <w:tr>
        <w:trPr>
          <w:trHeight w:val="872" w:hRule="atLeast"/>
        </w:trPr>
        <w:tc>
          <w:tcPr>
            <w:tcW w:w="15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③原稿用紙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換算枚数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1"/>
              </w:rPr>
              <w:t>枚</w:t>
            </w:r>
          </w:p>
        </w:tc>
        <w:tc>
          <w:tcPr>
            <w:tcW w:w="654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手書き原稿及びワープロソフトなどによる原稿のいずれも、空白字数及び空白行を含みます。手書き原稿は使用枚数を、ワープロソフトなどによる原稿は１，２００字１ページ（３０字×４０行）を原稿用紙３枚と換算の上、御記入ください。</w:t>
            </w: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④氏名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654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82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20"/>
              </w:tabs>
              <w:jc w:val="center"/>
              <w:rPr>
                <w:rFonts w:hint="default"/>
                <w:b w:val="1"/>
                <w:sz w:val="36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ペンネーム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6544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5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※使用しない場合は空欄</w:t>
            </w:r>
          </w:p>
        </w:tc>
      </w:tr>
      <w:tr>
        <w:trPr>
          <w:trHeight w:val="315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⑥郵便番号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</w:tc>
        <w:tc>
          <w:tcPr>
            <w:tcW w:w="78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852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19" w:type="dxa"/>
            <w:gridSpan w:val="5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445" w:hRule="atLeast"/>
        </w:trPr>
        <w:tc>
          <w:tcPr>
            <w:tcW w:w="15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⑦電話番号</w:t>
            </w:r>
          </w:p>
        </w:tc>
        <w:tc>
          <w:tcPr>
            <w:tcW w:w="78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79" w:hRule="atLeast"/>
        </w:trPr>
        <w:tc>
          <w:tcPr>
            <w:tcW w:w="15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⑧Ｅメール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1"/>
              </w:rPr>
            </w:pPr>
          </w:p>
        </w:tc>
        <w:tc>
          <w:tcPr>
            <w:tcW w:w="25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84" w:rightChars="-35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※持っていない場合は空欄</w:t>
            </w:r>
          </w:p>
        </w:tc>
      </w:tr>
      <w:tr>
        <w:trPr>
          <w:trHeight w:val="798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⑨年齢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z w:val="21"/>
              </w:rPr>
              <w:t>歳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⑩性別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※記入は任意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⑪職業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※学生の場合は</w:t>
            </w:r>
          </w:p>
          <w:p>
            <w:pPr>
              <w:pStyle w:val="0"/>
              <w:spacing w:line="200" w:lineRule="exact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「学生」と記入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※記入は任意</w:t>
            </w:r>
          </w:p>
        </w:tc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387" w:hRule="atLeast"/>
        </w:trPr>
        <w:tc>
          <w:tcPr>
            <w:tcW w:w="937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⑫引用又は参考とした資料・文献（ウェブサイト等を含む）</w:t>
            </w:r>
          </w:p>
        </w:tc>
      </w:tr>
      <w:tr>
        <w:trPr>
          <w:trHeight w:val="1289" w:hRule="atLeast"/>
        </w:trPr>
        <w:tc>
          <w:tcPr>
            <w:tcW w:w="9374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9374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⑬募集を知ったきっかけ</w:t>
            </w:r>
            <w:r>
              <w:rPr>
                <w:rFonts w:hint="eastAsia"/>
                <w:sz w:val="21"/>
              </w:rPr>
              <w:t>（過去に応募、チラシ、公募ガイド、新聞、ウェブサイト名等）</w:t>
            </w:r>
          </w:p>
        </w:tc>
      </w:tr>
      <w:tr>
        <w:trPr>
          <w:trHeight w:val="517" w:hRule="atLeast"/>
        </w:trPr>
        <w:tc>
          <w:tcPr>
            <w:tcW w:w="9374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89535</wp:posOffset>
                </wp:positionV>
                <wp:extent cx="1019175" cy="923925"/>
                <wp:effectExtent l="19685" t="19685" r="29845" b="20320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※御注意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送付部数は</w:t>
                            </w:r>
                            <w:r>
                              <w:rPr>
                                <w:rFonts w:hint="eastAsia"/>
                                <w:b w:val="1"/>
                                <w:u w:val="single"/>
                              </w:rPr>
                              <w:t>２部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7.05pt;mso-position-vertical-relative:text;mso-position-horizontal-relative:text;v-text-anchor:middle;position:absolute;height:72.75pt;mso-wrap-distance-top:0pt;width:80.25pt;mso-wrap-distance-left:9pt;margin-left:382.2pt;z-index:3;" o:spid="_x0000_s1027" o:allowincell="t" o:allowoverlap="t" filled="t" fillcolor="#ffffff [3201]" stroked="t" strokecolor="#000000 [3213]" strokeweight="3pt" o:spt="202" type="#_x0000_t202">
                <v:fill/>
                <v:stroke linestyle="thickThin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※御注意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送付部数は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２部</w:t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>
                        <w:rPr>
                          <w:rFonts w:hint="eastAsia"/>
                          <w:sz w:val="21"/>
                        </w:rPr>
                        <w:t>（コピー可）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※【小説の部】は、別紙に作品のあらすじを２００字程度にまとめ、表紙の次ペー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ジに添付してください。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※表紙及びワープロソフトなどによる原稿（Ａ４判横長縦書き３０字×４０行）の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様式は、県公式サイト「美の国あきたネット」でダウンロードすることができま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す。</w:t>
      </w:r>
    </w:p>
    <w:sectPr>
      <w:headerReference r:id="rId5" w:type="default"/>
      <w:pgSz w:w="11906" w:h="16838"/>
      <w:pgMar w:top="851" w:right="845" w:bottom="851" w:left="1701" w:header="454" w:footer="567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〈表紙様式〉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87</Words>
  <Characters>497</Characters>
  <Application>JUST Note</Application>
  <Lines>4</Lines>
  <Paragraphs>1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武田　さやか</dc:creator>
  <cp:lastModifiedBy>藤原　亜衣子</cp:lastModifiedBy>
  <cp:lastPrinted>2025-03-28T11:24:00Z</cp:lastPrinted>
  <dcterms:created xsi:type="dcterms:W3CDTF">2025-03-16T04:05:00Z</dcterms:created>
  <dcterms:modified xsi:type="dcterms:W3CDTF">2025-03-28T11:24:39Z</dcterms:modified>
  <cp:revision>22</cp:revision>
</cp:coreProperties>
</file>